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43671B" w:rsidRDefault="0043671B" w:rsidP="0043671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43671B" w:rsidP="00436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0D1416" w:rsidRDefault="0043671B" w:rsidP="003E658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bookmarkStart w:id="0" w:name="_Toc26477644"/>
            <w:r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="000D1416" w:rsidRPr="000D1416">
              <w:rPr>
                <w:rFonts w:cs="Arial"/>
                <w:b/>
                <w:bCs/>
                <w:sz w:val="22"/>
                <w:szCs w:val="22"/>
              </w:rPr>
              <w:t xml:space="preserve">Testing/Determination of </w:t>
            </w:r>
            <w:r w:rsidR="003E658B">
              <w:rPr>
                <w:rFonts w:cs="Arial"/>
                <w:b/>
                <w:bCs/>
                <w:sz w:val="22"/>
                <w:szCs w:val="22"/>
              </w:rPr>
              <w:t xml:space="preserve">Total Suspended </w:t>
            </w:r>
            <w:bookmarkEnd w:id="0"/>
            <w:r w:rsidR="003E658B">
              <w:rPr>
                <w:rFonts w:cs="Arial"/>
                <w:b/>
                <w:bCs/>
                <w:sz w:val="22"/>
                <w:szCs w:val="22"/>
              </w:rPr>
              <w:t>Solids  (TSS)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 w:rsidR="0030763E">
              <w:rPr>
                <w:rStyle w:val="Strong"/>
                <w:rFonts w:ascii="Arial" w:hAnsi="Arial" w:cs="Arial"/>
                <w:iCs/>
              </w:rPr>
              <w:t>Standard required for testing</w:t>
            </w:r>
          </w:p>
          <w:p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55F21" w:rsidRPr="00AB6A08" w:rsidRDefault="00355F21" w:rsidP="00355F21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AB6A08">
              <w:rPr>
                <w:b/>
                <w:bCs/>
              </w:rPr>
              <w:t>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05017A" w:rsidRPr="00AB6A08" w:rsidRDefault="0005017A" w:rsidP="00AB561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  <w:p w:rsidR="00900E31" w:rsidRDefault="00900E31" w:rsidP="00AB561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  <w:p w:rsidR="00BC5975" w:rsidRDefault="003E658B" w:rsidP="00AB561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Homogenize the sample before analysis and select an appropriate volume of sample to yield 2.5 and 200 mg dried residue</w:t>
            </w:r>
          </w:p>
          <w:p w:rsidR="00355F21" w:rsidRPr="00AB6A08" w:rsidRDefault="00355F21" w:rsidP="0005017A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Prepare Equipment/Apparatus 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D168D4" w:rsidRPr="00D168D4" w:rsidRDefault="00D168D4" w:rsidP="001E2B6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68D4">
              <w:rPr>
                <w:rFonts w:ascii="Arial" w:hAnsi="Arial" w:cs="Arial"/>
                <w:sz w:val="22"/>
                <w:szCs w:val="22"/>
              </w:rPr>
              <w:t xml:space="preserve">Set up the </w:t>
            </w:r>
            <w:r>
              <w:rPr>
                <w:rFonts w:ascii="Arial" w:hAnsi="Arial" w:cs="Arial"/>
                <w:sz w:val="22"/>
                <w:szCs w:val="22"/>
              </w:rPr>
              <w:t xml:space="preserve">Filtration </w:t>
            </w:r>
            <w:r w:rsidRPr="00D168D4">
              <w:rPr>
                <w:rFonts w:ascii="Arial" w:hAnsi="Arial" w:cs="Arial"/>
                <w:sz w:val="22"/>
                <w:szCs w:val="22"/>
              </w:rPr>
              <w:t>apparatus</w:t>
            </w:r>
            <w:r w:rsidR="001E2B63">
              <w:rPr>
                <w:rFonts w:ascii="Arial" w:hAnsi="Arial" w:cs="Arial"/>
                <w:sz w:val="22"/>
                <w:szCs w:val="22"/>
              </w:rPr>
              <w:t xml:space="preserve"> as per given work  instructions and</w:t>
            </w:r>
          </w:p>
          <w:p w:rsidR="00BC5975" w:rsidRPr="00BC5975" w:rsidRDefault="001E2B63" w:rsidP="001E2B63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BC5975" w:rsidRPr="00BC5975">
              <w:rPr>
                <w:rFonts w:ascii="Arial" w:hAnsi="Arial" w:cs="Arial"/>
                <w:sz w:val="22"/>
                <w:szCs w:val="22"/>
              </w:rPr>
              <w:t>onduct</w:t>
            </w:r>
            <w:proofErr w:type="gramEnd"/>
            <w:r w:rsidR="00BC5975" w:rsidRPr="00BC5975">
              <w:rPr>
                <w:rFonts w:ascii="Arial" w:hAnsi="Arial" w:cs="Arial"/>
                <w:sz w:val="22"/>
                <w:szCs w:val="22"/>
              </w:rPr>
              <w:t xml:space="preserve"> pre-use and safety checks.</w:t>
            </w:r>
          </w:p>
          <w:p w:rsidR="00355F21" w:rsidRPr="00BC5975" w:rsidRDefault="00355F21" w:rsidP="00BC5975">
            <w:pPr>
              <w:rPr>
                <w:rFonts w:asciiTheme="minorBidi" w:hAnsiTheme="minorBidi"/>
                <w:sz w:val="22"/>
                <w:szCs w:val="22"/>
              </w:rPr>
            </w:pPr>
            <w:r w:rsidRPr="00BC5975">
              <w:rPr>
                <w:rFonts w:asciiTheme="minorBidi" w:hAnsiTheme="minorBidi"/>
                <w:b/>
                <w:bCs/>
                <w:sz w:val="22"/>
                <w:szCs w:val="22"/>
              </w:rPr>
              <w:t>Perform tests on samples as per SOPs</w:t>
            </w:r>
            <w:r w:rsidRPr="00BC597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D168D4" w:rsidRPr="00AE46BC" w:rsidRDefault="00D168D4" w:rsidP="00AB561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t>After homogenizing the sample with vigorous shaking or blending, Pipet from the approximate midpoint of container but not in vortex.</w:t>
            </w:r>
          </w:p>
          <w:p w:rsidR="00D168D4" w:rsidRPr="00AE46BC" w:rsidRDefault="00D168D4" w:rsidP="00AB561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lastRenderedPageBreak/>
              <w:t>Filter the</w:t>
            </w:r>
            <w:r w:rsidR="001E2B63">
              <w:rPr>
                <w:rFonts w:asciiTheme="minorBidi" w:hAnsiTheme="minorBidi"/>
                <w:sz w:val="22"/>
                <w:szCs w:val="22"/>
              </w:rPr>
              <w:t xml:space="preserve"> specified volume of</w:t>
            </w:r>
            <w:r w:rsidRPr="00AE46BC">
              <w:rPr>
                <w:rFonts w:asciiTheme="minorBidi" w:hAnsiTheme="minorBidi"/>
                <w:sz w:val="22"/>
                <w:szCs w:val="22"/>
              </w:rPr>
              <w:t xml:space="preserve"> wastewater sample as per instructions.</w:t>
            </w:r>
          </w:p>
          <w:p w:rsidR="00D168D4" w:rsidRPr="00AE46BC" w:rsidRDefault="00D168D4" w:rsidP="00AB5614">
            <w:pPr>
              <w:pStyle w:val="ListParagraph"/>
              <w:numPr>
                <w:ilvl w:val="0"/>
                <w:numId w:val="5"/>
              </w:numPr>
              <w:tabs>
                <w:tab w:val="left" w:pos="2310"/>
              </w:tabs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t xml:space="preserve">Carefully remove filter from filtration apparatus, Dry for at least </w:t>
            </w:r>
            <w:r w:rsidR="00D863C9">
              <w:rPr>
                <w:rFonts w:asciiTheme="minorBidi" w:hAnsiTheme="minorBidi"/>
                <w:sz w:val="22"/>
                <w:szCs w:val="22"/>
              </w:rPr>
              <w:t xml:space="preserve">1 hour at </w:t>
            </w:r>
            <w:r w:rsidRPr="00AE46BC">
              <w:rPr>
                <w:rFonts w:asciiTheme="minorBidi" w:hAnsiTheme="minorBidi"/>
                <w:sz w:val="22"/>
                <w:szCs w:val="22"/>
              </w:rPr>
              <w:t>specific temperature in an oven, cool in a desiccator to balance temperature, and weigh.</w:t>
            </w:r>
          </w:p>
          <w:p w:rsidR="00AE46BC" w:rsidRPr="00AE46BC" w:rsidRDefault="00AE46BC" w:rsidP="00AB561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t>Perform calculation to determine TSS</w:t>
            </w:r>
          </w:p>
          <w:p w:rsidR="00AE46BC" w:rsidRPr="00AE46BC" w:rsidRDefault="00AE46BC" w:rsidP="00AE46BC">
            <w:pPr>
              <w:tabs>
                <w:tab w:val="left" w:pos="2310"/>
              </w:tabs>
              <w:ind w:left="711"/>
              <w:rPr>
                <w:rFonts w:asciiTheme="minorBidi" w:hAnsiTheme="minorBidi"/>
                <w:sz w:val="22"/>
                <w:szCs w:val="22"/>
                <w:u w:val="single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t xml:space="preserve">mg total suspended solids/L    =    </w:t>
            </w:r>
            <w:r w:rsidRPr="00AE46BC">
              <w:rPr>
                <w:rFonts w:asciiTheme="minorBidi" w:hAnsiTheme="minorBidi"/>
                <w:sz w:val="22"/>
                <w:szCs w:val="22"/>
                <w:u w:val="single"/>
              </w:rPr>
              <w:t>(A - B) X 1000</w:t>
            </w:r>
          </w:p>
          <w:p w:rsidR="00D168D4" w:rsidRPr="00152B9A" w:rsidRDefault="00AE46BC" w:rsidP="00152B9A">
            <w:pPr>
              <w:tabs>
                <w:tab w:val="left" w:pos="2310"/>
              </w:tabs>
              <w:rPr>
                <w:rFonts w:asciiTheme="minorBidi" w:hAnsiTheme="minorBidi"/>
                <w:sz w:val="22"/>
                <w:szCs w:val="22"/>
              </w:rPr>
            </w:pPr>
            <w:r w:rsidRPr="00AE46BC">
              <w:rPr>
                <w:rFonts w:asciiTheme="minorBidi" w:hAnsiTheme="minorBidi"/>
                <w:sz w:val="22"/>
                <w:szCs w:val="22"/>
              </w:rPr>
              <w:tab/>
            </w:r>
            <w:r w:rsidRPr="00AE46BC">
              <w:rPr>
                <w:rFonts w:asciiTheme="minorBidi" w:hAnsiTheme="minorBidi"/>
                <w:sz w:val="22"/>
                <w:szCs w:val="22"/>
              </w:rPr>
              <w:tab/>
            </w:r>
            <w:r>
              <w:rPr>
                <w:rFonts w:asciiTheme="minorBidi" w:hAnsiTheme="minorBidi"/>
                <w:sz w:val="22"/>
                <w:szCs w:val="22"/>
              </w:rPr>
              <w:t xml:space="preserve">                </w:t>
            </w:r>
            <w:r w:rsidRPr="00AE46BC">
              <w:rPr>
                <w:rFonts w:asciiTheme="minorBidi" w:hAnsiTheme="minorBidi"/>
                <w:sz w:val="22"/>
                <w:szCs w:val="22"/>
              </w:rPr>
              <w:t>sample volume, mL</w:t>
            </w:r>
          </w:p>
          <w:p w:rsidR="008A6B72" w:rsidRDefault="00C15233" w:rsidP="005444A8">
            <w:pPr>
              <w:rPr>
                <w:rFonts w:ascii="Arial" w:hAnsi="Arial" w:cs="Arial"/>
              </w:rPr>
            </w:pPr>
            <w:r>
              <w:rPr>
                <w:b/>
                <w:bCs/>
              </w:rPr>
              <w:t>P</w:t>
            </w:r>
            <w:r w:rsidR="0005017A" w:rsidRPr="00AB6A08">
              <w:rPr>
                <w:b/>
                <w:bCs/>
              </w:rPr>
              <w:t>erform Quality Control Check</w:t>
            </w:r>
            <w:r w:rsidR="0005017A" w:rsidRPr="00AB6A08">
              <w:rPr>
                <w:rFonts w:cs="Arial"/>
                <w:b/>
                <w:bCs/>
              </w:rPr>
              <w:t>s</w:t>
            </w:r>
            <w:r w:rsidR="0005017A" w:rsidRPr="00AB6A08">
              <w:rPr>
                <w:rFonts w:ascii="Arial" w:hAnsi="Arial" w:cs="Arial"/>
              </w:rPr>
              <w:t xml:space="preserve"> </w:t>
            </w:r>
          </w:p>
          <w:p w:rsidR="00AE46BC" w:rsidRPr="00AE46BC" w:rsidRDefault="00AE46BC" w:rsidP="00AB561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6BC">
              <w:rPr>
                <w:rFonts w:ascii="Arial" w:hAnsi="Arial" w:cs="Arial"/>
                <w:sz w:val="22"/>
                <w:szCs w:val="22"/>
              </w:rPr>
              <w:t>Analyze one method blank with every batch.</w:t>
            </w:r>
          </w:p>
          <w:p w:rsidR="0005017A" w:rsidRPr="00152B9A" w:rsidRDefault="0005017A" w:rsidP="00152B9A">
            <w:pPr>
              <w:rPr>
                <w:rFonts w:asciiTheme="minorBidi" w:hAnsiTheme="minorBidi"/>
                <w:sz w:val="22"/>
                <w:szCs w:val="22"/>
              </w:rPr>
            </w:pPr>
            <w:r w:rsidRPr="00152B9A">
              <w:rPr>
                <w:rFonts w:asciiTheme="minorBidi" w:hAnsiTheme="minorBidi"/>
                <w:b/>
                <w:bCs/>
              </w:rPr>
              <w:t>Record the results/ Finalize the work</w:t>
            </w:r>
            <w:r w:rsidR="004764EC" w:rsidRPr="00152B9A">
              <w:rPr>
                <w:rFonts w:asciiTheme="minorBidi" w:hAnsiTheme="minorBidi"/>
                <w:b/>
                <w:bCs/>
              </w:rPr>
              <w:tab/>
            </w:r>
          </w:p>
          <w:p w:rsidR="005444A8" w:rsidRPr="00AB6A08" w:rsidRDefault="008E7FBF" w:rsidP="00AB561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 xml:space="preserve">Record and report 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the Results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with proper units and uncertainty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5017A" w:rsidRPr="00AB6A08" w:rsidRDefault="0005017A" w:rsidP="005444A8">
            <w:pPr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b/>
                <w:bCs/>
                <w:sz w:val="22"/>
                <w:szCs w:val="22"/>
              </w:rPr>
              <w:t>Adopt the precautions during testing work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AB5614" w:rsidRPr="009C788F" w:rsidRDefault="00AB5614" w:rsidP="00AB561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Before analysis normalize the temperature of sample</w:t>
            </w:r>
            <w:r w:rsidR="0095374A" w:rsidRPr="009C788F">
              <w:rPr>
                <w:rFonts w:ascii="Arial" w:hAnsi="Arial" w:cs="Arial"/>
                <w:sz w:val="22"/>
                <w:szCs w:val="22"/>
              </w:rPr>
              <w:t xml:space="preserve"> at room temperature</w:t>
            </w:r>
          </w:p>
          <w:p w:rsidR="0095374A" w:rsidRPr="009C788F" w:rsidRDefault="0095374A" w:rsidP="00AB561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C788F">
              <w:rPr>
                <w:rFonts w:ascii="Arial" w:hAnsi="Arial" w:cs="Arial"/>
                <w:sz w:val="22"/>
                <w:szCs w:val="22"/>
              </w:rPr>
              <w:t>Homogenise</w:t>
            </w:r>
            <w:proofErr w:type="spellEnd"/>
            <w:r w:rsidRPr="009C788F">
              <w:rPr>
                <w:rFonts w:ascii="Arial" w:hAnsi="Arial" w:cs="Arial"/>
                <w:sz w:val="22"/>
                <w:szCs w:val="22"/>
              </w:rPr>
              <w:t xml:space="preserve"> the sample by vigorous shaking to </w:t>
            </w:r>
            <w:r w:rsidR="009C788F" w:rsidRPr="009C788F">
              <w:rPr>
                <w:rFonts w:ascii="Arial" w:hAnsi="Arial" w:cs="Arial"/>
                <w:sz w:val="22"/>
                <w:szCs w:val="22"/>
              </w:rPr>
              <w:t>filter a representative sample</w:t>
            </w:r>
            <w:r w:rsidRPr="009C788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44406" w:rsidRDefault="00F44406" w:rsidP="00F44406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Verify the Calibration of </w:t>
            </w:r>
            <w:r w:rsidRPr="00F44406">
              <w:rPr>
                <w:rFonts w:ascii="Arial" w:hAnsi="Arial" w:cs="Arial"/>
                <w:sz w:val="22"/>
                <w:szCs w:val="22"/>
              </w:rPr>
              <w:t>weighing balance to avoid fluctuation of measurement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B5614" w:rsidRPr="009C788F" w:rsidRDefault="0095374A" w:rsidP="00F44406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Cool the filter paper in desiccator after drying</w:t>
            </w:r>
            <w:r w:rsidR="00284A1A" w:rsidRPr="009C788F">
              <w:rPr>
                <w:rFonts w:ascii="Arial" w:hAnsi="Arial" w:cs="Arial"/>
                <w:sz w:val="22"/>
                <w:szCs w:val="22"/>
              </w:rPr>
              <w:t xml:space="preserve"> to avoid moisture absorbance</w:t>
            </w:r>
          </w:p>
          <w:p w:rsidR="0095374A" w:rsidRPr="00AB6A08" w:rsidRDefault="0095374A" w:rsidP="00284A1A">
            <w:pPr>
              <w:pStyle w:val="ListParagraph"/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="0095374A"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3671B" w:rsidRDefault="0043671B" w:rsidP="0043671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3671B" w:rsidP="00436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D863C9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0D1416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43671B"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Pr="000D1416">
              <w:rPr>
                <w:rFonts w:cs="Arial"/>
                <w:b/>
                <w:bCs/>
                <w:sz w:val="22"/>
                <w:szCs w:val="22"/>
              </w:rPr>
              <w:t xml:space="preserve">Testing/Determination of </w:t>
            </w:r>
            <w:r>
              <w:rPr>
                <w:rFonts w:cs="Arial"/>
                <w:b/>
                <w:bCs/>
                <w:sz w:val="22"/>
                <w:szCs w:val="22"/>
              </w:rPr>
              <w:t>Total Suspended Solids  (TSS)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>Identify the appropriate test method, Prepare samples and stock solution</w:t>
            </w:r>
            <w:r w:rsidRPr="00D863C9">
              <w:rPr>
                <w:rFonts w:ascii="Arial" w:hAnsi="Arial" w:cs="Arial"/>
                <w:sz w:val="22"/>
                <w:szCs w:val="22"/>
              </w:rPr>
              <w:t> </w:t>
            </w:r>
            <w:r w:rsidRPr="00D863C9">
              <w:rPr>
                <w:rStyle w:val="Strong"/>
                <w:rFonts w:ascii="Arial" w:hAnsi="Arial" w:cs="Arial"/>
                <w:sz w:val="22"/>
                <w:szCs w:val="22"/>
              </w:rPr>
              <w:t>for testing</w:t>
            </w:r>
            <w:r w:rsidRPr="00D863C9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>Prepare Equipment/Apparatus for testing</w:t>
            </w:r>
            <w:r w:rsidRPr="00D863C9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>Perform tests on samples as per SOPs</w:t>
            </w:r>
            <w:r w:rsidRPr="00D863C9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 xml:space="preserve"> Perform Quality Control Check</w:t>
            </w:r>
            <w:r w:rsidRPr="00D863C9">
              <w:rPr>
                <w:rStyle w:val="Strong"/>
                <w:rFonts w:ascii="Arial" w:hAnsi="Arial" w:cstheme="minorHAnsi"/>
                <w:iCs/>
                <w:sz w:val="22"/>
                <w:szCs w:val="22"/>
              </w:rPr>
              <w:t>s</w:t>
            </w:r>
            <w:r w:rsidRPr="00D863C9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Strong"/>
                <w:rFonts w:cstheme="minorHAnsi"/>
                <w:bCs w:val="0"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sz w:val="22"/>
                <w:szCs w:val="22"/>
              </w:rPr>
              <w:t>Record the results/ Finalize the work</w:t>
            </w:r>
          </w:p>
          <w:p w:rsidR="007938F8" w:rsidRPr="00D863C9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D863C9">
              <w:rPr>
                <w:rStyle w:val="Strong"/>
                <w:rFonts w:ascii="Arial" w:hAnsi="Arial" w:cs="Arial"/>
                <w:sz w:val="22"/>
                <w:szCs w:val="22"/>
              </w:rPr>
              <w:t>Adopt the precautions during testing work</w:t>
            </w:r>
            <w:r w:rsidRPr="00D863C9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:rsidR="007938F8" w:rsidRPr="002F68AB" w:rsidRDefault="007938F8" w:rsidP="007938F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764EC" w:rsidRPr="00206480" w:rsidTr="009B1E94">
        <w:trPr>
          <w:trHeight w:val="398"/>
        </w:trPr>
        <w:tc>
          <w:tcPr>
            <w:tcW w:w="6729" w:type="dxa"/>
          </w:tcPr>
          <w:p w:rsidR="004764EC" w:rsidRPr="00000D1C" w:rsidRDefault="004764EC" w:rsidP="004764E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00D1C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37F90F1" wp14:editId="7FE865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58E134E" id="Rounded Rectangle 35" o:spid="_x0000_s1026" style="position:absolute;margin-left:6.95pt;margin-top:2.4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1190F05F" wp14:editId="0062164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DCF79B4" id="Rounded Rectangle 36" o:spid="_x0000_s1026" style="position:absolute;margin-left:9.35pt;margin-top:2.4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64EC" w:rsidRPr="00206480" w:rsidTr="009B1E94">
        <w:trPr>
          <w:trHeight w:val="398"/>
        </w:trPr>
        <w:tc>
          <w:tcPr>
            <w:tcW w:w="6729" w:type="dxa"/>
          </w:tcPr>
          <w:p w:rsidR="004764EC" w:rsidRPr="00000D1C" w:rsidRDefault="004764EC" w:rsidP="004764E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00D1C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</w:tc>
        <w:tc>
          <w:tcPr>
            <w:tcW w:w="1063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4DFC4F65" wp14:editId="637EADB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662468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0DDBD792" wp14:editId="45E9C07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B40B98B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64EC" w:rsidRPr="00206480" w:rsidTr="009B1E94">
        <w:trPr>
          <w:trHeight w:val="398"/>
        </w:trPr>
        <w:tc>
          <w:tcPr>
            <w:tcW w:w="6729" w:type="dxa"/>
          </w:tcPr>
          <w:p w:rsidR="004764EC" w:rsidRPr="00000D1C" w:rsidRDefault="00D863C9" w:rsidP="00D863C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Homogenize the sample before analysis and select an appropriate volume of sample to yield 2.5 and 200 mg dried residue</w:t>
            </w:r>
          </w:p>
        </w:tc>
        <w:tc>
          <w:tcPr>
            <w:tcW w:w="1063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388CF66" wp14:editId="22894A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23F54BE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8079702" wp14:editId="2638D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7F99B7B" id="Rounded Rectangle 11" o:spid="_x0000_s1026" style="position:absolute;margin-left:9.5pt;margin-top:4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64EC" w:rsidRPr="00206480" w:rsidTr="009B1E94">
        <w:trPr>
          <w:trHeight w:val="398"/>
        </w:trPr>
        <w:tc>
          <w:tcPr>
            <w:tcW w:w="6729" w:type="dxa"/>
          </w:tcPr>
          <w:p w:rsidR="001E2B63" w:rsidRPr="001E2B63" w:rsidRDefault="001E2B63" w:rsidP="001E2B6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68D4">
              <w:rPr>
                <w:rFonts w:ascii="Arial" w:hAnsi="Arial" w:cs="Arial"/>
                <w:sz w:val="22"/>
                <w:szCs w:val="22"/>
              </w:rPr>
              <w:t xml:space="preserve">Set up the </w:t>
            </w:r>
            <w:r>
              <w:rPr>
                <w:rFonts w:ascii="Arial" w:hAnsi="Arial" w:cs="Arial"/>
                <w:sz w:val="22"/>
                <w:szCs w:val="22"/>
              </w:rPr>
              <w:t xml:space="preserve">Filtration </w:t>
            </w:r>
            <w:r w:rsidRPr="00D168D4">
              <w:rPr>
                <w:rFonts w:ascii="Arial" w:hAnsi="Arial" w:cs="Arial"/>
                <w:sz w:val="22"/>
                <w:szCs w:val="22"/>
              </w:rPr>
              <w:t>apparatus</w:t>
            </w:r>
            <w:r>
              <w:rPr>
                <w:rFonts w:ascii="Arial" w:hAnsi="Arial" w:cs="Arial"/>
                <w:sz w:val="22"/>
                <w:szCs w:val="22"/>
              </w:rPr>
              <w:t xml:space="preserve"> as per given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work  instructions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1E2B63">
              <w:rPr>
                <w:rFonts w:ascii="Arial" w:hAnsi="Arial" w:cs="Arial"/>
              </w:rPr>
              <w:t>conduct pre-use and safety checks.</w:t>
            </w:r>
          </w:p>
          <w:p w:rsidR="004764EC" w:rsidRPr="00000D1C" w:rsidRDefault="004764EC" w:rsidP="001E2B63">
            <w:pPr>
              <w:pStyle w:val="ListParagraph"/>
              <w:jc w:val="both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6D977310" wp14:editId="66260F0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951294B" id="Rounded Rectangle 12" o:spid="_x0000_s1026" style="position:absolute;margin-left:8.8pt;margin-top:3.4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764EC" w:rsidRPr="00206480" w:rsidRDefault="004764EC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5D1BF7EE" wp14:editId="150344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F368BA2" id="Rounded Rectangle 4" o:spid="_x0000_s1026" style="position:absolute;margin-left:9.5pt;margin-top:3.4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2B63" w:rsidRPr="00206480" w:rsidTr="009B1E94">
        <w:trPr>
          <w:trHeight w:val="398"/>
        </w:trPr>
        <w:tc>
          <w:tcPr>
            <w:tcW w:w="6729" w:type="dxa"/>
          </w:tcPr>
          <w:p w:rsidR="001E2B63" w:rsidRPr="00412273" w:rsidRDefault="001E2B63" w:rsidP="009C788F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412273">
              <w:rPr>
                <w:rFonts w:asciiTheme="minorBidi" w:hAnsiTheme="minorBidi"/>
                <w:sz w:val="22"/>
                <w:szCs w:val="22"/>
              </w:rPr>
              <w:t>After homogenizing the sample with vigorous shaking or blending, Pipet from the approximate midpoint of container but not in vortex.</w:t>
            </w:r>
          </w:p>
        </w:tc>
        <w:tc>
          <w:tcPr>
            <w:tcW w:w="1063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39E9F4D6" wp14:editId="5F62978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08C3C83" id="Rounded Rectangle 13" o:spid="_x0000_s1026" style="position:absolute;margin-left:8.3pt;margin-top:2.85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645BCB17" wp14:editId="308B224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0294E2" id="Rounded Rectangle 14" o:spid="_x0000_s1026" style="position:absolute;margin-left:10.6pt;margin-top:2.85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2B63" w:rsidRPr="00206480" w:rsidTr="009B1E94">
        <w:trPr>
          <w:trHeight w:val="398"/>
        </w:trPr>
        <w:tc>
          <w:tcPr>
            <w:tcW w:w="6729" w:type="dxa"/>
          </w:tcPr>
          <w:p w:rsidR="001E2B63" w:rsidRPr="00412273" w:rsidRDefault="001E2B63" w:rsidP="009C788F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412273">
              <w:rPr>
                <w:rFonts w:asciiTheme="minorBidi" w:hAnsiTheme="minorBidi"/>
                <w:sz w:val="22"/>
                <w:szCs w:val="22"/>
              </w:rPr>
              <w:t xml:space="preserve">Filter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 specified volume 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412273">
              <w:rPr>
                <w:rFonts w:asciiTheme="minorBidi" w:hAnsiTheme="minorBidi"/>
                <w:sz w:val="22"/>
                <w:szCs w:val="22"/>
              </w:rPr>
              <w:t xml:space="preserve"> wastewater</w:t>
            </w:r>
            <w:proofErr w:type="gramEnd"/>
            <w:r w:rsidRPr="00412273">
              <w:rPr>
                <w:rFonts w:asciiTheme="minorBidi" w:hAnsiTheme="minorBidi"/>
                <w:sz w:val="22"/>
                <w:szCs w:val="22"/>
              </w:rPr>
              <w:t xml:space="preserve"> sample as per instructions.</w:t>
            </w:r>
          </w:p>
        </w:tc>
        <w:tc>
          <w:tcPr>
            <w:tcW w:w="1063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352898D" wp14:editId="2073CF9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C352EA4" id="Rounded Rectangle 15" o:spid="_x0000_s1026" style="position:absolute;margin-left:8.3pt;margin-top:3.95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15EEFCB7" wp14:editId="0C61C8C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705C06D" id="Rounded Rectangle 16" o:spid="_x0000_s1026" style="position:absolute;margin-left:10.05pt;margin-top:3.9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2B63" w:rsidRPr="00206480" w:rsidTr="009B1E94">
        <w:trPr>
          <w:trHeight w:val="398"/>
        </w:trPr>
        <w:tc>
          <w:tcPr>
            <w:tcW w:w="6729" w:type="dxa"/>
          </w:tcPr>
          <w:p w:rsidR="001E2B63" w:rsidRPr="00412273" w:rsidRDefault="001E2B63" w:rsidP="009C788F">
            <w:pPr>
              <w:pStyle w:val="ListParagraph"/>
              <w:numPr>
                <w:ilvl w:val="0"/>
                <w:numId w:val="27"/>
              </w:numPr>
              <w:tabs>
                <w:tab w:val="left" w:pos="2310"/>
              </w:tabs>
              <w:spacing w:after="160"/>
              <w:rPr>
                <w:rFonts w:asciiTheme="minorBidi" w:hAnsiTheme="minorBidi"/>
              </w:rPr>
            </w:pPr>
            <w:r w:rsidRPr="00412273">
              <w:rPr>
                <w:rFonts w:asciiTheme="minorBidi" w:hAnsiTheme="minorBidi"/>
                <w:sz w:val="22"/>
                <w:szCs w:val="22"/>
              </w:rPr>
              <w:t>Carefully remove filter from filtration apparatus, Dry for at least 1 hour at specific temperature in an oven, cool in a desiccator to balance temperature, and weigh.</w:t>
            </w:r>
          </w:p>
        </w:tc>
        <w:tc>
          <w:tcPr>
            <w:tcW w:w="1063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0560B1CE" wp14:editId="6991DEB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380A747" id="Rounded Rectangle 17" o:spid="_x0000_s1026" style="position:absolute;margin-left:7.9pt;margin-top:2.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E2B63" w:rsidRPr="00206480" w:rsidRDefault="001E2B63" w:rsidP="004764E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1C19D2C5" wp14:editId="25B7A39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36EEEB" id="Rounded Rectangle 18" o:spid="_x0000_s1026" style="position:absolute;margin-left:10.2pt;margin-top:3.0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2B63" w:rsidRPr="00206480" w:rsidTr="009B1E94">
        <w:trPr>
          <w:trHeight w:val="398"/>
        </w:trPr>
        <w:tc>
          <w:tcPr>
            <w:tcW w:w="6729" w:type="dxa"/>
          </w:tcPr>
          <w:p w:rsidR="001E2B63" w:rsidRPr="00412273" w:rsidRDefault="001E2B63" w:rsidP="009C788F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412273">
              <w:rPr>
                <w:rFonts w:asciiTheme="minorBidi" w:hAnsiTheme="minorBidi"/>
                <w:sz w:val="22"/>
                <w:szCs w:val="22"/>
              </w:rPr>
              <w:t>Perform calculation to determine TSS</w:t>
            </w:r>
          </w:p>
        </w:tc>
        <w:tc>
          <w:tcPr>
            <w:tcW w:w="1063" w:type="dxa"/>
            <w:vAlign w:val="center"/>
          </w:tcPr>
          <w:p w:rsidR="001E2B63" w:rsidRPr="00206480" w:rsidRDefault="001E2B63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2F11F1E3" wp14:editId="5E795A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81FADB" id="Rounded Rectangle 19" o:spid="_x0000_s1026" style="position:absolute;margin-left:7.35pt;margin-top:3.6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E2B63" w:rsidRPr="00206480" w:rsidRDefault="001E2B63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70A3BD33" wp14:editId="549E36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AFDBFEA" id="Rounded Rectangle 20" o:spid="_x0000_s1026" style="position:absolute;margin-left:9.7pt;margin-top:3.05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2B63" w:rsidRPr="00206480" w:rsidTr="009B1E94">
        <w:trPr>
          <w:trHeight w:val="398"/>
        </w:trPr>
        <w:tc>
          <w:tcPr>
            <w:tcW w:w="6729" w:type="dxa"/>
          </w:tcPr>
          <w:p w:rsidR="00E03782" w:rsidRPr="00AE46BC" w:rsidRDefault="00E03782" w:rsidP="009C788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AE46BC">
              <w:rPr>
                <w:rFonts w:ascii="Arial" w:hAnsi="Arial" w:cs="Arial"/>
                <w:sz w:val="22"/>
                <w:szCs w:val="22"/>
              </w:rPr>
              <w:t>Analyze one method blank with every batch.</w:t>
            </w:r>
          </w:p>
          <w:p w:rsidR="001E2B63" w:rsidRPr="00412273" w:rsidRDefault="001E2B63" w:rsidP="00E03782">
            <w:pPr>
              <w:pStyle w:val="ListParagraph"/>
              <w:rPr>
                <w:rFonts w:asciiTheme="minorBidi" w:hAnsiTheme="minorBidi"/>
              </w:rPr>
            </w:pPr>
          </w:p>
        </w:tc>
        <w:tc>
          <w:tcPr>
            <w:tcW w:w="1063" w:type="dxa"/>
            <w:vAlign w:val="center"/>
          </w:tcPr>
          <w:p w:rsidR="001E2B63" w:rsidRDefault="001E2B63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54AEF7FF" wp14:editId="576CC4C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BE5B6FF" id="Rounded Rectangle 71" o:spid="_x0000_s1026" style="position:absolute;margin-left:9.25pt;margin-top:.75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E2B63" w:rsidRDefault="001E2B63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02C70482" wp14:editId="2804916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7923CE4" id="Rounded Rectangle 21" o:spid="_x0000_s1026" style="position:absolute;margin-left:11.3pt;margin-top:1.7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863C9" w:rsidRPr="00206480" w:rsidTr="009B1E94">
        <w:trPr>
          <w:trHeight w:val="398"/>
        </w:trPr>
        <w:tc>
          <w:tcPr>
            <w:tcW w:w="6729" w:type="dxa"/>
          </w:tcPr>
          <w:p w:rsidR="00D863C9" w:rsidRPr="00F90BF1" w:rsidRDefault="009C788F" w:rsidP="00D863C9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Record and report the Results with proper units and uncertainty</w:t>
            </w:r>
          </w:p>
        </w:tc>
        <w:tc>
          <w:tcPr>
            <w:tcW w:w="1063" w:type="dxa"/>
            <w:vAlign w:val="center"/>
          </w:tcPr>
          <w:p w:rsidR="00D863C9" w:rsidRDefault="00D863C9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524AA2F0" wp14:editId="1459BA77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D82529E" id="Rounded Rectangle 72" o:spid="_x0000_s1026" style="position:absolute;margin-left:9.25pt;margin-top:-1.8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863C9" w:rsidRDefault="00D863C9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51532293" wp14:editId="7D6235D8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D7E7004" id="Rounded Rectangle 69" o:spid="_x0000_s1026" style="position:absolute;margin-left:9.9pt;margin-top:-1.7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788F" w:rsidRPr="00206480" w:rsidTr="005A4E1B">
        <w:trPr>
          <w:trHeight w:val="398"/>
        </w:trPr>
        <w:tc>
          <w:tcPr>
            <w:tcW w:w="6729" w:type="dxa"/>
          </w:tcPr>
          <w:p w:rsidR="009C788F" w:rsidRPr="008F43F3" w:rsidRDefault="009C788F" w:rsidP="009C788F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8F43F3">
              <w:rPr>
                <w:rFonts w:ascii="Arial" w:hAnsi="Arial" w:cs="Arial"/>
                <w:sz w:val="22"/>
                <w:szCs w:val="22"/>
              </w:rPr>
              <w:lastRenderedPageBreak/>
              <w:t>Before analysis normalize the temperature of sample at room temperature</w:t>
            </w:r>
          </w:p>
        </w:tc>
        <w:tc>
          <w:tcPr>
            <w:tcW w:w="1063" w:type="dxa"/>
          </w:tcPr>
          <w:p w:rsidR="009C788F" w:rsidRPr="00206480" w:rsidRDefault="009C788F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40C8248C" wp14:editId="592ED4E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8E8DAF6" id="Rounded Rectangle 3" o:spid="_x0000_s1026" style="position:absolute;margin-left:7.35pt;margin-top:3.6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C788F" w:rsidRPr="00206480" w:rsidRDefault="009C788F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74AB0ED7" wp14:editId="616535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F4683A6" id="Rounded Rectangle 6" o:spid="_x0000_s1026" style="position:absolute;margin-left:9.7pt;margin-top:3.0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788F" w:rsidRPr="00206480" w:rsidTr="005A4E1B">
        <w:trPr>
          <w:trHeight w:val="398"/>
        </w:trPr>
        <w:tc>
          <w:tcPr>
            <w:tcW w:w="6729" w:type="dxa"/>
          </w:tcPr>
          <w:p w:rsidR="009C788F" w:rsidRPr="008F43F3" w:rsidRDefault="009C788F" w:rsidP="009C788F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proofErr w:type="spellStart"/>
            <w:r w:rsidRPr="008F43F3">
              <w:rPr>
                <w:rFonts w:ascii="Arial" w:hAnsi="Arial" w:cs="Arial"/>
                <w:sz w:val="22"/>
                <w:szCs w:val="22"/>
              </w:rPr>
              <w:t>Homogenise</w:t>
            </w:r>
            <w:proofErr w:type="spellEnd"/>
            <w:r w:rsidRPr="008F43F3">
              <w:rPr>
                <w:rFonts w:ascii="Arial" w:hAnsi="Arial" w:cs="Arial"/>
                <w:sz w:val="22"/>
                <w:szCs w:val="22"/>
              </w:rPr>
              <w:t xml:space="preserve"> the sample by vigorous shaking to filter a representative sample.</w:t>
            </w:r>
          </w:p>
        </w:tc>
        <w:tc>
          <w:tcPr>
            <w:tcW w:w="1063" w:type="dxa"/>
          </w:tcPr>
          <w:p w:rsidR="009C788F" w:rsidRPr="00206480" w:rsidRDefault="009C788F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4B017D0E" wp14:editId="132769B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B2861D" id="Rounded Rectangle 7" o:spid="_x0000_s1026" style="position:absolute;margin-left:7.8pt;margin-top:4.7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C788F" w:rsidRPr="00206480" w:rsidRDefault="009C788F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6A0F4CF9" wp14:editId="6808CED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D3B377B" id="Rounded Rectangle 8" o:spid="_x0000_s1026" style="position:absolute;margin-left:10.25pt;margin-top:4.15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406" w:rsidRPr="00206480" w:rsidTr="00F577C3">
        <w:trPr>
          <w:trHeight w:val="323"/>
        </w:trPr>
        <w:tc>
          <w:tcPr>
            <w:tcW w:w="6729" w:type="dxa"/>
          </w:tcPr>
          <w:p w:rsidR="00F44406" w:rsidRPr="00F44406" w:rsidRDefault="00F44406" w:rsidP="00F44406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4406">
              <w:rPr>
                <w:rFonts w:ascii="Arial" w:hAnsi="Arial" w:cs="Arial"/>
                <w:sz w:val="22"/>
                <w:szCs w:val="22"/>
              </w:rPr>
              <w:t xml:space="preserve"> Verify the Calibration of  weighing balance to avoid fluctuation of measurement</w:t>
            </w:r>
          </w:p>
        </w:tc>
        <w:tc>
          <w:tcPr>
            <w:tcW w:w="1063" w:type="dxa"/>
          </w:tcPr>
          <w:p w:rsidR="00F44406" w:rsidRPr="00206480" w:rsidRDefault="00F44406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412C5948" wp14:editId="5D6A00F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E71625" id="Rounded Rectangle 9" o:spid="_x0000_s1026" style="position:absolute;margin-left:7.65pt;margin-top:3.75pt;width:28.5pt;height:12.1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F44406" w:rsidRPr="00206480" w:rsidRDefault="00F44406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46B2D29A" wp14:editId="5546287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597E746" id="Rounded Rectangle 23" o:spid="_x0000_s1026" style="position:absolute;margin-left:9.7pt;margin-top:3.05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406" w:rsidRPr="00206480" w:rsidTr="00F577C3">
        <w:trPr>
          <w:trHeight w:val="323"/>
        </w:trPr>
        <w:tc>
          <w:tcPr>
            <w:tcW w:w="6729" w:type="dxa"/>
          </w:tcPr>
          <w:p w:rsidR="00F44406" w:rsidRPr="008F43F3" w:rsidRDefault="00F44406" w:rsidP="009C788F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8F43F3">
              <w:rPr>
                <w:rFonts w:ascii="Arial" w:hAnsi="Arial" w:cs="Arial"/>
                <w:sz w:val="22"/>
                <w:szCs w:val="22"/>
              </w:rPr>
              <w:t>Cool the filter paper in desiccator after drying to avoid moisture absorbance</w:t>
            </w:r>
          </w:p>
        </w:tc>
        <w:tc>
          <w:tcPr>
            <w:tcW w:w="1063" w:type="dxa"/>
          </w:tcPr>
          <w:p w:rsidR="00F44406" w:rsidRDefault="00F44406" w:rsidP="009C788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7F8C8612" wp14:editId="4D005CF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2393FD3" id="Rounded Rectangle 26" o:spid="_x0000_s1026" style="position:absolute;margin-left:9.15pt;margin-top:6.55pt;width:28.5pt;height:12.1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F44406" w:rsidRDefault="00F44406" w:rsidP="009C7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1FC713D" wp14:editId="6C90F963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A084011" id="Rounded Rectangle 27" o:spid="_x0000_s1026" style="position:absolute;margin-left:9.2pt;margin-top:6.55pt;width:28.5pt;height:12.1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5A1DE1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3671B" w:rsidRDefault="0043671B" w:rsidP="0043671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3671B" w:rsidP="00436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43671B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="009C788F" w:rsidRPr="000D1416">
              <w:rPr>
                <w:rFonts w:cs="Arial"/>
                <w:b/>
                <w:bCs/>
                <w:sz w:val="22"/>
                <w:szCs w:val="22"/>
              </w:rPr>
              <w:t xml:space="preserve">Testing/Determination of </w:t>
            </w:r>
            <w:r w:rsidR="009C788F">
              <w:rPr>
                <w:rFonts w:cs="Arial"/>
                <w:b/>
                <w:bCs/>
                <w:sz w:val="22"/>
                <w:szCs w:val="22"/>
              </w:rPr>
              <w:t>Total Suspended Solids  (TSS)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B11F14A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A1FFB08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:rsidR="00C05385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C788F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Homogenize the sample before analysis and select an appropriate volume of sample to yield 2.5 and 200 mg dried residue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 xml:space="preserve">Set up the Filtration apparatus as per given </w:t>
            </w:r>
            <w:proofErr w:type="gramStart"/>
            <w:r w:rsidRPr="009C788F">
              <w:rPr>
                <w:rFonts w:ascii="Arial" w:hAnsi="Arial" w:cs="Arial"/>
                <w:sz w:val="22"/>
                <w:szCs w:val="22"/>
              </w:rPr>
              <w:t>work  instructions</w:t>
            </w:r>
            <w:proofErr w:type="gramEnd"/>
            <w:r w:rsidRPr="009C788F">
              <w:rPr>
                <w:rFonts w:ascii="Arial" w:hAnsi="Arial" w:cs="Arial"/>
                <w:sz w:val="22"/>
                <w:szCs w:val="22"/>
              </w:rPr>
              <w:t xml:space="preserve"> and conduct pre-use and safety checks.</w:t>
            </w:r>
          </w:p>
          <w:p w:rsidR="009C788F" w:rsidRPr="009C788F" w:rsidRDefault="009C788F" w:rsidP="00F44406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Theme="minorBidi" w:hAnsiTheme="minorBidi"/>
                <w:sz w:val="22"/>
                <w:szCs w:val="22"/>
              </w:rPr>
              <w:t>After homogenizing the sample with vigorous shaking or blending, Pipet from the approximate midpoint of container but not in vortex.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Theme="minorBidi" w:hAnsiTheme="minorBidi"/>
                <w:sz w:val="22"/>
                <w:szCs w:val="22"/>
              </w:rPr>
              <w:t xml:space="preserve">Filter a specified volume </w:t>
            </w:r>
            <w:r w:rsidR="00F44406" w:rsidRPr="009C788F">
              <w:rPr>
                <w:rFonts w:asciiTheme="minorBidi" w:hAnsiTheme="minorBidi"/>
                <w:sz w:val="22"/>
                <w:szCs w:val="22"/>
              </w:rPr>
              <w:t>of wastewater</w:t>
            </w:r>
            <w:r w:rsidRPr="009C788F">
              <w:rPr>
                <w:rFonts w:asciiTheme="minorBidi" w:hAnsiTheme="minorBidi"/>
                <w:sz w:val="22"/>
                <w:szCs w:val="22"/>
              </w:rPr>
              <w:t xml:space="preserve"> sample as per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tabs>
                <w:tab w:val="left" w:pos="2310"/>
              </w:tabs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Theme="minorBidi" w:hAnsiTheme="minorBidi"/>
                <w:sz w:val="22"/>
                <w:szCs w:val="22"/>
              </w:rPr>
              <w:t>Carefully remove filter from filtration apparatus, Dry for at least 1 hour at specific temperature in an oven, cool in a desiccator to balance temperature, and weigh.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Theme="minorBidi" w:hAnsiTheme="minorBidi"/>
                <w:sz w:val="22"/>
                <w:szCs w:val="22"/>
              </w:rPr>
              <w:t>Perform calculation to determine TSS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9C788F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Analyze one method blank with every batch.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rPr>
                <w:rFonts w:asciiTheme="minorBidi" w:hAnsiTheme="minorBidi"/>
                <w:sz w:val="22"/>
                <w:szCs w:val="22"/>
              </w:rPr>
            </w:pPr>
            <w:r w:rsidRPr="009C788F">
              <w:rPr>
                <w:rFonts w:asciiTheme="minorBidi" w:hAnsiTheme="minorBidi"/>
                <w:sz w:val="22"/>
                <w:szCs w:val="22"/>
              </w:rPr>
              <w:t>Record and report the Results with proper units and uncertainty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Before analysis normalize the temperature of sample at room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C788F">
              <w:rPr>
                <w:rFonts w:ascii="Arial" w:hAnsi="Arial" w:cs="Arial"/>
                <w:sz w:val="22"/>
                <w:szCs w:val="22"/>
              </w:rPr>
              <w:t>Homogenise</w:t>
            </w:r>
            <w:proofErr w:type="spellEnd"/>
            <w:r w:rsidRPr="009C788F">
              <w:rPr>
                <w:rFonts w:ascii="Arial" w:hAnsi="Arial" w:cs="Arial"/>
                <w:sz w:val="22"/>
                <w:szCs w:val="22"/>
              </w:rPr>
              <w:t xml:space="preserve"> the sample by vigorous shaking to filter a representative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F44406" w:rsidP="009C788F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Verify the </w:t>
            </w:r>
            <w:r w:rsidR="009C788F" w:rsidRPr="009C788F">
              <w:rPr>
                <w:rFonts w:ascii="Arial" w:hAnsi="Arial" w:cs="Arial"/>
                <w:sz w:val="22"/>
                <w:szCs w:val="22"/>
              </w:rPr>
              <w:t>Calibrat</w:t>
            </w:r>
            <w:r>
              <w:rPr>
                <w:rFonts w:ascii="Arial" w:hAnsi="Arial" w:cs="Arial"/>
                <w:sz w:val="22"/>
                <w:szCs w:val="22"/>
              </w:rPr>
              <w:t xml:space="preserve">ion of </w:t>
            </w:r>
            <w:r w:rsidR="009C788F" w:rsidRPr="009C788F">
              <w:rPr>
                <w:rFonts w:ascii="Arial" w:hAnsi="Arial" w:cs="Arial"/>
                <w:sz w:val="22"/>
                <w:szCs w:val="22"/>
              </w:rPr>
              <w:t xml:space="preserve"> weigh</w:t>
            </w:r>
            <w:r>
              <w:rPr>
                <w:rFonts w:ascii="Arial" w:hAnsi="Arial" w:cs="Arial"/>
                <w:sz w:val="22"/>
                <w:szCs w:val="22"/>
              </w:rPr>
              <w:t xml:space="preserve">ing </w:t>
            </w:r>
            <w:r w:rsidR="009C788F" w:rsidRPr="009C788F">
              <w:rPr>
                <w:rFonts w:ascii="Arial" w:hAnsi="Arial" w:cs="Arial"/>
                <w:sz w:val="22"/>
                <w:szCs w:val="22"/>
              </w:rPr>
              <w:t>balance to avoid fluctuation of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88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C788F" w:rsidRPr="00F27A1A" w:rsidRDefault="009C788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C788F" w:rsidRPr="009C788F" w:rsidRDefault="009C788F" w:rsidP="009C788F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788F">
              <w:rPr>
                <w:rFonts w:ascii="Arial" w:hAnsi="Arial" w:cs="Arial"/>
                <w:sz w:val="22"/>
                <w:szCs w:val="22"/>
              </w:rPr>
              <w:t>Cool the filter paper in desiccator after drying to avoid moisture absorbance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788F" w:rsidRPr="009C788F" w:rsidRDefault="009C788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788F" w:rsidRPr="009C788F" w:rsidRDefault="009C788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9C788F" w:rsidRDefault="00DF4A84" w:rsidP="00E27CA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788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B2627F1" wp14:editId="21D70CA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E8D769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C788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9C788F" w:rsidRDefault="00DF4A84" w:rsidP="00E27CA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788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520D8D81" wp14:editId="6CFA6D1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B37D8C1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C788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3671B" w:rsidRDefault="0043671B" w:rsidP="0043671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3671B" w:rsidP="00436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F44406" w:rsidRDefault="0043671B" w:rsidP="00F44406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bookmarkStart w:id="1" w:name="_GoBack"/>
            <w:bookmarkEnd w:id="1"/>
            <w:r w:rsidR="000D1416" w:rsidRPr="00F4440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Testing/Determination </w:t>
            </w:r>
            <w:r w:rsidR="00F44406" w:rsidRPr="00F44406">
              <w:rPr>
                <w:rFonts w:asciiTheme="minorBidi" w:hAnsiTheme="minorBidi"/>
                <w:b/>
                <w:bCs/>
                <w:sz w:val="22"/>
                <w:szCs w:val="22"/>
              </w:rPr>
              <w:t>of Total Suspended Solids (TSS)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6D27C8A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8DBF31D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44406" w:rsidP="00F90800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the difference between TSS and TDS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44406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Enlist the sources of error during TSS determination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90800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the volume required for range of 0-200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F90800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Define seeding</w:t>
            </w:r>
          </w:p>
          <w:p w:rsidR="00070705" w:rsidRPr="00F27A1A" w:rsidRDefault="00487AA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Pr="00F27A1A" w:rsidRDefault="00904E12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Why sample is incubated in amber colored bottle?</w:t>
            </w:r>
          </w:p>
        </w:tc>
        <w:tc>
          <w:tcPr>
            <w:tcW w:w="1260" w:type="dxa"/>
            <w:vMerge w:val="restart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904E12" w:rsidRDefault="00904E12" w:rsidP="00904E12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will you maintain the pH of sample in the specific range?</w:t>
            </w:r>
          </w:p>
        </w:tc>
        <w:tc>
          <w:tcPr>
            <w:tcW w:w="1260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760" w:rsidRDefault="000B3760" w:rsidP="00C92255">
      <w:pPr>
        <w:spacing w:after="0" w:line="240" w:lineRule="auto"/>
      </w:pPr>
      <w:r>
        <w:separator/>
      </w:r>
    </w:p>
  </w:endnote>
  <w:endnote w:type="continuationSeparator" w:id="0">
    <w:p w:rsidR="000B3760" w:rsidRDefault="000B37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4406" w:rsidRDefault="00F444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71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44406" w:rsidRDefault="00F444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760" w:rsidRDefault="000B3760" w:rsidP="00C92255">
      <w:pPr>
        <w:spacing w:after="0" w:line="240" w:lineRule="auto"/>
      </w:pPr>
      <w:r>
        <w:separator/>
      </w:r>
    </w:p>
  </w:footnote>
  <w:footnote w:type="continuationSeparator" w:id="0">
    <w:p w:rsidR="000B3760" w:rsidRDefault="000B37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1EBB"/>
    <w:multiLevelType w:val="hybridMultilevel"/>
    <w:tmpl w:val="2F423D0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AE793F"/>
    <w:multiLevelType w:val="hybridMultilevel"/>
    <w:tmpl w:val="EB2A420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A03DBF"/>
    <w:multiLevelType w:val="hybridMultilevel"/>
    <w:tmpl w:val="EB2A420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459CB"/>
    <w:multiLevelType w:val="hybridMultilevel"/>
    <w:tmpl w:val="ACCED20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90FB7"/>
    <w:multiLevelType w:val="hybridMultilevel"/>
    <w:tmpl w:val="3AB6EB8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7318B7"/>
    <w:multiLevelType w:val="hybridMultilevel"/>
    <w:tmpl w:val="B3F2F5F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75AB5"/>
    <w:multiLevelType w:val="hybridMultilevel"/>
    <w:tmpl w:val="EB2A420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8D33DB"/>
    <w:multiLevelType w:val="hybridMultilevel"/>
    <w:tmpl w:val="3AB6EB8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380474"/>
    <w:multiLevelType w:val="hybridMultilevel"/>
    <w:tmpl w:val="2B142BD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2"/>
  </w:num>
  <w:num w:numId="4">
    <w:abstractNumId w:val="12"/>
  </w:num>
  <w:num w:numId="5">
    <w:abstractNumId w:val="6"/>
  </w:num>
  <w:num w:numId="6">
    <w:abstractNumId w:val="21"/>
  </w:num>
  <w:num w:numId="7">
    <w:abstractNumId w:val="27"/>
  </w:num>
  <w:num w:numId="8">
    <w:abstractNumId w:val="5"/>
  </w:num>
  <w:num w:numId="9">
    <w:abstractNumId w:val="19"/>
  </w:num>
  <w:num w:numId="10">
    <w:abstractNumId w:val="4"/>
  </w:num>
  <w:num w:numId="11">
    <w:abstractNumId w:val="13"/>
  </w:num>
  <w:num w:numId="12">
    <w:abstractNumId w:val="28"/>
  </w:num>
  <w:num w:numId="13">
    <w:abstractNumId w:val="17"/>
  </w:num>
  <w:num w:numId="14">
    <w:abstractNumId w:val="10"/>
  </w:num>
  <w:num w:numId="15">
    <w:abstractNumId w:val="0"/>
  </w:num>
  <w:num w:numId="16">
    <w:abstractNumId w:val="8"/>
  </w:num>
  <w:num w:numId="17">
    <w:abstractNumId w:val="18"/>
  </w:num>
  <w:num w:numId="18">
    <w:abstractNumId w:val="14"/>
  </w:num>
  <w:num w:numId="19">
    <w:abstractNumId w:val="9"/>
  </w:num>
  <w:num w:numId="20">
    <w:abstractNumId w:val="20"/>
  </w:num>
  <w:num w:numId="21">
    <w:abstractNumId w:val="24"/>
  </w:num>
  <w:num w:numId="22">
    <w:abstractNumId w:val="1"/>
  </w:num>
  <w:num w:numId="23">
    <w:abstractNumId w:val="16"/>
  </w:num>
  <w:num w:numId="24">
    <w:abstractNumId w:val="26"/>
  </w:num>
  <w:num w:numId="25">
    <w:abstractNumId w:val="15"/>
  </w:num>
  <w:num w:numId="26">
    <w:abstractNumId w:val="25"/>
  </w:num>
  <w:num w:numId="27">
    <w:abstractNumId w:val="7"/>
  </w:num>
  <w:num w:numId="28">
    <w:abstractNumId w:val="2"/>
  </w:num>
  <w:num w:numId="29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3760"/>
    <w:rsid w:val="000B5176"/>
    <w:rsid w:val="000B635F"/>
    <w:rsid w:val="000C106D"/>
    <w:rsid w:val="000D1416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2B9A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2B6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A1A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E658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1B"/>
    <w:rsid w:val="004367EF"/>
    <w:rsid w:val="004373D0"/>
    <w:rsid w:val="00442191"/>
    <w:rsid w:val="004422EA"/>
    <w:rsid w:val="00445D04"/>
    <w:rsid w:val="004475C8"/>
    <w:rsid w:val="00454016"/>
    <w:rsid w:val="004621CC"/>
    <w:rsid w:val="004764E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5BE0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09D3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4E12"/>
    <w:rsid w:val="0090734D"/>
    <w:rsid w:val="0091247B"/>
    <w:rsid w:val="00917B2B"/>
    <w:rsid w:val="009232D6"/>
    <w:rsid w:val="00924219"/>
    <w:rsid w:val="00924AC6"/>
    <w:rsid w:val="00953036"/>
    <w:rsid w:val="0095374A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788F"/>
    <w:rsid w:val="009D4B03"/>
    <w:rsid w:val="009D7401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73691"/>
    <w:rsid w:val="00A8349F"/>
    <w:rsid w:val="00A83AC6"/>
    <w:rsid w:val="00A9128E"/>
    <w:rsid w:val="00AA1471"/>
    <w:rsid w:val="00AA1EBA"/>
    <w:rsid w:val="00AA3DB6"/>
    <w:rsid w:val="00AB1E8D"/>
    <w:rsid w:val="00AB5614"/>
    <w:rsid w:val="00AB6A08"/>
    <w:rsid w:val="00AC5E1A"/>
    <w:rsid w:val="00AD2C4B"/>
    <w:rsid w:val="00AD6782"/>
    <w:rsid w:val="00AD7B58"/>
    <w:rsid w:val="00AE03E1"/>
    <w:rsid w:val="00AE2866"/>
    <w:rsid w:val="00AE2977"/>
    <w:rsid w:val="00AE46BC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148B"/>
    <w:rsid w:val="00BA20FB"/>
    <w:rsid w:val="00BA27F2"/>
    <w:rsid w:val="00BA71C7"/>
    <w:rsid w:val="00BC5975"/>
    <w:rsid w:val="00BD1B0D"/>
    <w:rsid w:val="00BD5101"/>
    <w:rsid w:val="00BE1E16"/>
    <w:rsid w:val="00BF7400"/>
    <w:rsid w:val="00C05385"/>
    <w:rsid w:val="00C15233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68D4"/>
    <w:rsid w:val="00D3033E"/>
    <w:rsid w:val="00D533FF"/>
    <w:rsid w:val="00D53CA7"/>
    <w:rsid w:val="00D56305"/>
    <w:rsid w:val="00D646AF"/>
    <w:rsid w:val="00D702BE"/>
    <w:rsid w:val="00D863C9"/>
    <w:rsid w:val="00D95455"/>
    <w:rsid w:val="00DA03FD"/>
    <w:rsid w:val="00DB526D"/>
    <w:rsid w:val="00DD2BAD"/>
    <w:rsid w:val="00DE6544"/>
    <w:rsid w:val="00DF4A84"/>
    <w:rsid w:val="00E03782"/>
    <w:rsid w:val="00E22AA5"/>
    <w:rsid w:val="00E27CA6"/>
    <w:rsid w:val="00E3048F"/>
    <w:rsid w:val="00E30545"/>
    <w:rsid w:val="00E31A3D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17FD6"/>
    <w:rsid w:val="00F234A7"/>
    <w:rsid w:val="00F257D8"/>
    <w:rsid w:val="00F27A1A"/>
    <w:rsid w:val="00F35F69"/>
    <w:rsid w:val="00F3603B"/>
    <w:rsid w:val="00F4411E"/>
    <w:rsid w:val="00F44406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0800"/>
    <w:rsid w:val="00F95BB6"/>
    <w:rsid w:val="00FA0102"/>
    <w:rsid w:val="00FA36F4"/>
    <w:rsid w:val="00FA6BF8"/>
    <w:rsid w:val="00FB1A30"/>
    <w:rsid w:val="00FB3ABA"/>
    <w:rsid w:val="00FC1B26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402FE2-679E-4105-AED5-AAF5BE9D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1">
    <w:name w:val="bullets1"/>
    <w:basedOn w:val="Normal"/>
    <w:rsid w:val="00C15233"/>
    <w:pPr>
      <w:tabs>
        <w:tab w:val="num" w:pos="1440"/>
      </w:tabs>
      <w:spacing w:after="0" w:line="360" w:lineRule="auto"/>
      <w:ind w:left="1440" w:hanging="54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8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19AF-BAB9-44F2-BC58-BE099D08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cp:lastPrinted>2020-08-17T04:37:00Z</cp:lastPrinted>
  <dcterms:created xsi:type="dcterms:W3CDTF">2020-08-20T10:27:00Z</dcterms:created>
  <dcterms:modified xsi:type="dcterms:W3CDTF">2022-07-31T14:51:00Z</dcterms:modified>
</cp:coreProperties>
</file>